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rPr>
          <w:b w:val="1"/>
          <w:sz w:val="28"/>
          <w:szCs w:val="28"/>
        </w:rPr>
      </w:pPr>
      <w:r w:rsidDel="00000000" w:rsidR="00000000" w:rsidRPr="00000000">
        <w:rPr>
          <w:b w:val="1"/>
          <w:color w:val="e36c09"/>
        </w:rPr>
        <w:drawing>
          <wp:inline distB="0" distT="0" distL="0" distR="0">
            <wp:extent cx="770255" cy="681990"/>
            <wp:effectExtent b="0" l="0" r="0" t="0"/>
            <wp:docPr descr="Kronos_TM_2_1593162608" id="8" name="image1.png"/>
            <a:graphic>
              <a:graphicData uri="http://schemas.openxmlformats.org/drawingml/2006/picture">
                <pic:pic>
                  <pic:nvPicPr>
                    <pic:cNvPr descr="Kronos_TM_2_1593162608"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70255" cy="68199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jc w:val="center"/>
        <w:rPr>
          <w:b w:val="1"/>
          <w:color w:val="e36c0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ind w:left="1134" w:right="-1233" w:firstLine="0"/>
        <w:jc w:val="center"/>
        <w:rPr>
          <w:b w:val="1"/>
          <w:color w:val="e36c09"/>
        </w:rPr>
        <w:sectPr>
          <w:pgSz w:h="16834" w:w="11909" w:orient="portrait"/>
          <w:pgMar w:bottom="1440" w:top="426" w:left="1440" w:right="1440" w:header="720" w:footer="720"/>
          <w:pgNumType w:start="1"/>
          <w:cols w:equalWidth="0" w:num="2">
            <w:col w:space="720" w:w="4154.5"/>
            <w:col w:space="0" w:w="4154.5"/>
          </w:cols>
        </w:sectPr>
      </w:pPr>
      <w:r w:rsidDel="00000000" w:rsidR="00000000" w:rsidRPr="00000000">
        <w:rPr>
          <w:b w:val="1"/>
          <w:color w:val="e36c09"/>
          <w:rtl w:val="0"/>
        </w:rPr>
        <w:t xml:space="preserve">Отдел гарантии +7 499 110-50-78</w:t>
      </w:r>
      <w:r w:rsidDel="00000000" w:rsidR="00000000" w:rsidRPr="00000000">
        <w:rPr>
          <w:b w:val="1"/>
          <w:color w:val="e36c09"/>
          <w:sz w:val="28"/>
          <w:szCs w:val="28"/>
          <w:rtl w:val="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</w:t>
      </w:r>
      <w:r w:rsidDel="00000000" w:rsidR="00000000" w:rsidRPr="00000000">
        <w:rPr>
          <w:b w:val="1"/>
          <w:color w:val="e36c09"/>
          <w:rtl w:val="0"/>
        </w:rPr>
        <w:t xml:space="preserve">Отдел продаж    +7 800 555-98-62</w:t>
      </w:r>
    </w:p>
    <w:p w:rsidR="00000000" w:rsidDel="00000000" w:rsidP="00000000" w:rsidRDefault="00000000" w:rsidRPr="00000000" w14:paraId="00000004">
      <w:pPr>
        <w:pageBreakBefore w:val="0"/>
        <w:spacing w:line="240" w:lineRule="auto"/>
        <w:ind w:left="-851" w:right="-1177" w:hanging="567.0000000000002"/>
        <w:jc w:val="center"/>
        <w:rPr>
          <w:b w:val="1"/>
          <w:color w:val="e36c09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КАРТА ОТГРУЗКИ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ind w:left="-708" w:right="-891" w:firstLine="0"/>
        <w:jc w:val="center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Борона дисковая Bomet | Бомет U363/7 (2,4 м)</w:t>
      </w:r>
    </w:p>
    <w:p w:rsidR="00000000" w:rsidDel="00000000" w:rsidP="00000000" w:rsidRDefault="00000000" w:rsidRPr="00000000" w14:paraId="00000007">
      <w:pPr>
        <w:pageBreakBefore w:val="0"/>
        <w:ind w:left="-708" w:right="-891" w:firstLine="0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ind w:left="-708" w:right="-891" w:firstLine="0"/>
        <w:jc w:val="center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Габариты в собранном состоянии: </w:t>
      </w:r>
      <w:r w:rsidDel="00000000" w:rsidR="00000000" w:rsidRPr="00000000">
        <w:rPr>
          <w:sz w:val="18"/>
          <w:szCs w:val="18"/>
          <w:rtl w:val="0"/>
        </w:rPr>
        <w:t xml:space="preserve">2,65*2,69*1,2 м</w:t>
        <w:br w:type="textWrapping"/>
      </w:r>
      <w:r w:rsidDel="00000000" w:rsidR="00000000" w:rsidRPr="00000000">
        <w:rPr>
          <w:b w:val="1"/>
          <w:sz w:val="18"/>
          <w:szCs w:val="18"/>
          <w:rtl w:val="0"/>
        </w:rPr>
        <w:t xml:space="preserve">    Габариты в разобранном состоянии: </w:t>
      </w:r>
      <w:r w:rsidDel="00000000" w:rsidR="00000000" w:rsidRPr="00000000">
        <w:rPr>
          <w:sz w:val="18"/>
          <w:szCs w:val="18"/>
          <w:rtl w:val="0"/>
        </w:rPr>
        <w:t xml:space="preserve">2,65*2,69*0,7 м</w:t>
      </w:r>
    </w:p>
    <w:p w:rsidR="00000000" w:rsidDel="00000000" w:rsidP="00000000" w:rsidRDefault="00000000" w:rsidRPr="00000000" w14:paraId="00000009">
      <w:pPr>
        <w:pageBreakBefore w:val="0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                                                                          Общий вес:</w:t>
      </w:r>
      <w:r w:rsidDel="00000000" w:rsidR="00000000" w:rsidRPr="00000000">
        <w:rPr>
          <w:sz w:val="18"/>
          <w:szCs w:val="18"/>
          <w:rtl w:val="0"/>
        </w:rPr>
        <w:t xml:space="preserve"> 580кг</w:t>
      </w:r>
    </w:p>
    <w:p w:rsidR="00000000" w:rsidDel="00000000" w:rsidP="00000000" w:rsidRDefault="00000000" w:rsidRPr="00000000" w14:paraId="0000000A">
      <w:pPr>
        <w:pageBreakBefore w:val="0"/>
        <w:ind w:left="144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</w:rPr>
        <w:drawing>
          <wp:inline distB="0" distT="0" distL="114300" distR="114300">
            <wp:extent cx="5734050" cy="3228975"/>
            <wp:effectExtent b="0" l="0" r="0" t="0"/>
            <wp:docPr id="10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32289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Комплектация:</w:t>
      </w:r>
    </w:p>
    <w:p w:rsidR="00000000" w:rsidDel="00000000" w:rsidP="00000000" w:rsidRDefault="00000000" w:rsidRPr="00000000" w14:paraId="0000000E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</w:rPr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6515100</wp:posOffset>
                </wp:positionH>
                <wp:positionV relativeFrom="page">
                  <wp:posOffset>7851050</wp:posOffset>
                </wp:positionV>
                <wp:extent cx="279737" cy="287829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5212482" y="3642436"/>
                          <a:ext cx="267037" cy="275129"/>
                        </a:xfrm>
                        <a:prstGeom prst="rect">
                          <a:avLst/>
                        </a:prstGeom>
                        <a:noFill/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6515100</wp:posOffset>
                </wp:positionH>
                <wp:positionV relativeFrom="page">
                  <wp:posOffset>7851050</wp:posOffset>
                </wp:positionV>
                <wp:extent cx="279737" cy="287829"/>
                <wp:effectExtent b="0" l="0" r="0" t="0"/>
                <wp:wrapNone/>
                <wp:docPr id="4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9737" cy="28782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</w:p>
    <w:tbl>
      <w:tblPr>
        <w:tblStyle w:val="Table1"/>
        <w:tblW w:w="10631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55"/>
        <w:gridCol w:w="4933"/>
        <w:gridCol w:w="709"/>
        <w:gridCol w:w="1417"/>
        <w:gridCol w:w="1417"/>
        <w:tblGridChange w:id="0">
          <w:tblGrid>
            <w:gridCol w:w="2155"/>
            <w:gridCol w:w="4933"/>
            <w:gridCol w:w="709"/>
            <w:gridCol w:w="1417"/>
            <w:gridCol w:w="1417"/>
          </w:tblGrid>
        </w:tblGridChange>
      </w:tblGrid>
      <w:tr>
        <w:trPr>
          <w:cantSplit w:val="0"/>
          <w:trHeight w:val="46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Наименование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Фото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Шт.</w:t>
            </w:r>
          </w:p>
        </w:tc>
        <w:tc>
          <w:tcPr/>
          <w:p w:rsidR="00000000" w:rsidDel="00000000" w:rsidP="00000000" w:rsidRDefault="00000000" w:rsidRPr="00000000" w14:paraId="0000001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b w:val="1"/>
                <w:rtl w:val="0"/>
              </w:rPr>
              <w:t xml:space="preserve">Кол-во при приемке</w:t>
            </w:r>
          </w:p>
        </w:tc>
        <w:tc>
          <w:tcPr/>
          <w:p w:rsidR="00000000" w:rsidDel="00000000" w:rsidP="00000000" w:rsidRDefault="00000000" w:rsidRPr="00000000" w14:paraId="0000001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Проверил</w:t>
            </w:r>
          </w:p>
        </w:tc>
      </w:tr>
      <w:tr>
        <w:trPr>
          <w:cantSplit w:val="0"/>
          <w:trHeight w:val="3999.567871093751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Рама 2650*2690мм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0" distR="0">
                  <wp:extent cx="2250212" cy="2314575"/>
                  <wp:effectExtent b="0" l="0" r="0" t="0"/>
                  <wp:docPr descr="C:\Users\pc3\AppData\Local\Microsoft\Windows\INetCache\Content.Word\IMG_4210.jpg" id="9" name="image3.jpg"/>
                  <a:graphic>
                    <a:graphicData uri="http://schemas.openxmlformats.org/drawingml/2006/picture">
                      <pic:pic>
                        <pic:nvPicPr>
                          <pic:cNvPr descr="C:\Users\pc3\AppData\Local\Microsoft\Windows\INetCache\Content.Word\IMG_4210.jpg" id="0" name="image3.jp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250212" cy="23145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2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7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Ост крепления вала, длину </w:t>
            </w:r>
            <w:r w:rsidDel="00000000" w:rsidR="00000000" w:rsidRPr="00000000">
              <w:rPr>
                <w:b w:val="1"/>
                <w:color w:val="ff0000"/>
                <w:rtl w:val="0"/>
              </w:rPr>
              <w:t xml:space="preserve">требуется уточнить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990850" cy="2000250"/>
                  <wp:effectExtent b="0" l="0" r="0" t="0"/>
                  <wp:docPr id="12" name="image6.jpg"/>
                  <a:graphic>
                    <a:graphicData uri="http://schemas.openxmlformats.org/drawingml/2006/picture">
                      <pic:pic>
                        <pic:nvPicPr>
                          <pic:cNvPr id="0" name="image6.jp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2000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3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200025</wp:posOffset>
                      </wp:positionH>
                      <wp:positionV relativeFrom="paragraph">
                        <wp:posOffset>590550</wp:posOffset>
                      </wp:positionV>
                      <wp:extent cx="279737" cy="287829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200025</wp:posOffset>
                      </wp:positionH>
                      <wp:positionV relativeFrom="paragraph">
                        <wp:posOffset>590550</wp:posOffset>
                      </wp:positionV>
                      <wp:extent cx="279737" cy="287829"/>
                      <wp:effectExtent b="0" l="0" r="0" t="0"/>
                      <wp:wrapNone/>
                      <wp:docPr id="3" name="image1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0.png"/>
                              <pic:cNvPicPr preferRelativeResize="0"/>
                            </pic:nvPicPr>
                            <pic:blipFill>
                              <a:blip r:embed="rId1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3174.567871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Диск</w:t>
            </w:r>
          </w:p>
          <w:p w:rsidR="00000000" w:rsidDel="00000000" w:rsidP="00000000" w:rsidRDefault="00000000" w:rsidRPr="00000000" w14:paraId="0000003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Диаметр и кол-во</w:t>
            </w:r>
          </w:p>
          <w:p w:rsidR="00000000" w:rsidDel="00000000" w:rsidP="00000000" w:rsidRDefault="00000000" w:rsidRPr="00000000" w14:paraId="0000003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  <w:color w:val="ff0000"/>
              </w:rPr>
            </w:pPr>
            <w:r w:rsidDel="00000000" w:rsidR="00000000" w:rsidRPr="00000000">
              <w:rPr>
                <w:b w:val="1"/>
                <w:color w:val="ff0000"/>
                <w:rtl w:val="0"/>
              </w:rPr>
              <w:t xml:space="preserve">требуется уточнить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990850" cy="2000250"/>
                  <wp:effectExtent b="0" l="0" r="0" t="0"/>
                  <wp:docPr id="11" name="image7.jpg"/>
                  <a:graphic>
                    <a:graphicData uri="http://schemas.openxmlformats.org/drawingml/2006/picture">
                      <pic:pic>
                        <pic:nvPicPr>
                          <pic:cNvPr id="0" name="image7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2000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color w:val="ff0000"/>
                <w:rtl w:val="0"/>
              </w:rPr>
              <w:t xml:space="preserve">18 ?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723900</wp:posOffset>
                      </wp:positionV>
                      <wp:extent cx="279737" cy="287829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723900</wp:posOffset>
                      </wp:positionV>
                      <wp:extent cx="279737" cy="287829"/>
                      <wp:effectExtent b="0" l="0" r="0" t="0"/>
                      <wp:wrapNone/>
                      <wp:docPr id="1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1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184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Вал длиной </w:t>
            </w:r>
            <w:r w:rsidDel="00000000" w:rsidR="00000000" w:rsidRPr="00000000">
              <w:rPr>
                <w:b w:val="1"/>
                <w:color w:val="ff0000"/>
                <w:rtl w:val="0"/>
              </w:rPr>
              <w:t xml:space="preserve">требуется уточнить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A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114300" distT="114300" distL="114300" distR="114300">
                  <wp:extent cx="3000375" cy="1003300"/>
                  <wp:effectExtent b="0" l="0" r="0" t="0"/>
                  <wp:docPr id="7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0375" cy="1003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4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200025</wp:posOffset>
                      </wp:positionH>
                      <wp:positionV relativeFrom="paragraph">
                        <wp:posOffset>228600</wp:posOffset>
                      </wp:positionV>
                      <wp:extent cx="279737" cy="287829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200025</wp:posOffset>
                      </wp:positionH>
                      <wp:positionV relativeFrom="paragraph">
                        <wp:posOffset>228600</wp:posOffset>
                      </wp:positionV>
                      <wp:extent cx="279737" cy="287829"/>
                      <wp:effectExtent b="0" l="0" r="0" t="0"/>
                      <wp:wrapNone/>
                      <wp:docPr id="2" name="image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9.png"/>
                              <pic:cNvPicPr preferRelativeResize="0"/>
                            </pic:nvPicPr>
                            <pic:blipFill>
                              <a:blip r:embed="rId15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3294.567871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ЗИП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6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990850" cy="2000250"/>
                  <wp:effectExtent b="0" l="0" r="0" t="0"/>
                  <wp:docPr id="6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1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2000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5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723900</wp:posOffset>
                      </wp:positionV>
                      <wp:extent cx="279737" cy="287829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" name="Shape 6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723900</wp:posOffset>
                      </wp:positionV>
                      <wp:extent cx="279737" cy="287829"/>
                      <wp:effectExtent b="0" l="0" r="0" t="0"/>
                      <wp:wrapNone/>
                      <wp:docPr id="5" name="image1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2.png"/>
                              <pic:cNvPicPr preferRelativeResize="0"/>
                            </pic:nvPicPr>
                            <pic:blipFill>
                              <a:blip r:embed="rId1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</w:tbl>
    <w:p w:rsidR="00000000" w:rsidDel="00000000" w:rsidP="00000000" w:rsidRDefault="00000000" w:rsidRPr="00000000" w14:paraId="0000005F">
      <w:pPr>
        <w:pageBreakBefore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     </w:t>
      </w:r>
    </w:p>
    <w:p w:rsidR="00000000" w:rsidDel="00000000" w:rsidP="00000000" w:rsidRDefault="00000000" w:rsidRPr="00000000" w14:paraId="00000060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Товар комплектный, дефекты отсутствуют согласно чек листа!</w:t>
      </w:r>
    </w:p>
    <w:p w:rsidR="00000000" w:rsidDel="00000000" w:rsidP="00000000" w:rsidRDefault="00000000" w:rsidRPr="00000000" w14:paraId="00000061">
      <w:pPr>
        <w:pageBreakBefore w:val="0"/>
        <w:rPr>
          <w:color w:val="808080"/>
          <w:sz w:val="18"/>
          <w:szCs w:val="18"/>
        </w:rPr>
      </w:pPr>
      <w:r w:rsidDel="00000000" w:rsidR="00000000" w:rsidRPr="00000000">
        <w:rPr>
          <w:rtl w:val="0"/>
        </w:rPr>
        <w:t xml:space="preserve">    ____________________                _____________     _________      ______________     </w:t>
      </w:r>
      <w:r w:rsidDel="00000000" w:rsidR="00000000" w:rsidRPr="00000000">
        <w:rPr>
          <w:color w:val="808080"/>
          <w:sz w:val="18"/>
          <w:szCs w:val="18"/>
          <w:rtl w:val="0"/>
        </w:rPr>
        <w:t xml:space="preserve">Фамилия ответственного за отгрузку                   Подпись                     № заказа                Дата отгрузки    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  <w:t xml:space="preserve"> ____________________                _____________    </w:t>
      </w:r>
    </w:p>
    <w:p w:rsidR="00000000" w:rsidDel="00000000" w:rsidP="00000000" w:rsidRDefault="00000000" w:rsidRPr="00000000" w14:paraId="00000064">
      <w:pPr>
        <w:rPr>
          <w:color w:val="808080"/>
          <w:sz w:val="18"/>
          <w:szCs w:val="18"/>
        </w:rPr>
      </w:pPr>
      <w:r w:rsidDel="00000000" w:rsidR="00000000" w:rsidRPr="00000000">
        <w:rPr>
          <w:color w:val="808080"/>
          <w:sz w:val="18"/>
          <w:szCs w:val="18"/>
          <w:rtl w:val="0"/>
        </w:rPr>
        <w:t xml:space="preserve">Фамилия ответственного за приёмку                   Подпись       </w:t>
      </w:r>
    </w:p>
    <w:sectPr>
      <w:type w:val="continuous"/>
      <w:pgSz w:h="16834" w:w="11909" w:orient="portrait"/>
      <w:pgMar w:bottom="1440" w:top="426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-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10.png"/><Relationship Id="rId10" Type="http://schemas.openxmlformats.org/officeDocument/2006/relationships/image" Target="media/image6.jpg"/><Relationship Id="rId13" Type="http://schemas.openxmlformats.org/officeDocument/2006/relationships/image" Target="media/image8.png"/><Relationship Id="rId12" Type="http://schemas.openxmlformats.org/officeDocument/2006/relationships/image" Target="media/image7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jpg"/><Relationship Id="rId15" Type="http://schemas.openxmlformats.org/officeDocument/2006/relationships/image" Target="media/image9.png"/><Relationship Id="rId14" Type="http://schemas.openxmlformats.org/officeDocument/2006/relationships/image" Target="media/image2.png"/><Relationship Id="rId17" Type="http://schemas.openxmlformats.org/officeDocument/2006/relationships/image" Target="media/image12.png"/><Relationship Id="rId16" Type="http://schemas.openxmlformats.org/officeDocument/2006/relationships/image" Target="media/image5.jpg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4.jpg"/><Relationship Id="rId8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