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8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Борона дисковая Bomet | Бомет (1,5 2м)</w:t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2*2,69*1,2 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2,*1,8*0,7 м</w:t>
      </w:r>
    </w:p>
    <w:p w:rsidR="00000000" w:rsidDel="00000000" w:rsidP="00000000" w:rsidRDefault="00000000" w:rsidRPr="00000000" w14:paraId="0000000A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580кг</w:t>
      </w:r>
    </w:p>
    <w:p w:rsidR="00000000" w:rsidDel="00000000" w:rsidP="00000000" w:rsidRDefault="00000000" w:rsidRPr="00000000" w14:paraId="0000000B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114300" distR="114300">
            <wp:extent cx="4933950" cy="2638425"/>
            <wp:effectExtent b="0" l="0" r="0" t="0"/>
            <wp:docPr id="10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638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3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8"/>
        <w:gridCol w:w="4933"/>
        <w:gridCol w:w="709"/>
        <w:gridCol w:w="1417"/>
        <w:gridCol w:w="1417"/>
        <w:tblGridChange w:id="0">
          <w:tblGrid>
            <w:gridCol w:w="2258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1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Длинна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2м. – 2,02м.</w:t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1,5м. - 1,75м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5455" cy="2457450"/>
                  <wp:effectExtent b="0" l="0" r="0" t="0"/>
                  <wp:docPr id="9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2457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1054100</wp:posOffset>
                      </wp:positionV>
                      <wp:extent cx="292437" cy="3005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1054100</wp:posOffset>
                      </wp:positionV>
                      <wp:extent cx="292437" cy="300529"/>
                      <wp:effectExtent b="0" l="0" r="0" t="0"/>
                      <wp:wrapNone/>
                      <wp:docPr id="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2437" cy="3005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Ост крепления вала</w:t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2м. – 180 см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1,5м. – 135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2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749300</wp:posOffset>
                      </wp:positionV>
                      <wp:extent cx="292437" cy="3005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749300</wp:posOffset>
                      </wp:positionV>
                      <wp:extent cx="292437" cy="300529"/>
                      <wp:effectExtent b="0" l="0" r="0" t="0"/>
                      <wp:wrapNone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2437" cy="3005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Диск</w:t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b w:val="1"/>
                <w:rtl w:val="0"/>
              </w:rPr>
              <w:t xml:space="preserve">(комплект)</w:t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2м. – 18 шт.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1,5м. – 14 шт.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1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92437" cy="3005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92437" cy="300529"/>
                      <wp:effectExtent b="0" l="0" r="0" t="0"/>
                      <wp:wrapNone/>
                      <wp:docPr id="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2437" cy="3005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Вал</w:t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2м. – на 9 дисков</w:t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1,5м – на 7 дисков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003300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285750</wp:posOffset>
                      </wp:positionV>
                      <wp:extent cx="292437" cy="3005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285750</wp:posOffset>
                      </wp:positionV>
                      <wp:extent cx="292437" cy="300529"/>
                      <wp:effectExtent b="0" l="0" r="0" t="0"/>
                      <wp:wrapNone/>
                      <wp:docPr id="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2437" cy="3005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94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одинаковый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6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92437" cy="3005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92437" cy="300529"/>
                      <wp:effectExtent b="0" l="0" r="0" t="0"/>
                      <wp:wrapNone/>
                      <wp:docPr id="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2437" cy="3005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6B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Товар комплектный согласно чек листа!</w:t>
      </w:r>
    </w:p>
    <w:p w:rsidR="00000000" w:rsidDel="00000000" w:rsidP="00000000" w:rsidRDefault="00000000" w:rsidRPr="00000000" w14:paraId="0000006C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____________________                _____________    </w:t>
      </w:r>
    </w:p>
    <w:p w:rsidR="00000000" w:rsidDel="00000000" w:rsidP="00000000" w:rsidRDefault="00000000" w:rsidRPr="00000000" w14:paraId="0000006F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1.png"/><Relationship Id="rId10" Type="http://schemas.openxmlformats.org/officeDocument/2006/relationships/image" Target="media/image7.jpg"/><Relationship Id="rId13" Type="http://schemas.openxmlformats.org/officeDocument/2006/relationships/image" Target="media/image9.png"/><Relationship Id="rId12" Type="http://schemas.openxmlformats.org/officeDocument/2006/relationships/image" Target="media/image6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15" Type="http://schemas.openxmlformats.org/officeDocument/2006/relationships/image" Target="media/image8.png"/><Relationship Id="rId14" Type="http://schemas.openxmlformats.org/officeDocument/2006/relationships/image" Target="media/image2.png"/><Relationship Id="rId17" Type="http://schemas.openxmlformats.org/officeDocument/2006/relationships/image" Target="media/image10.png"/><Relationship Id="rId16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