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7.60131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-115062</wp:posOffset>
            </wp:positionV>
            <wp:extent cx="768096" cy="679704"/>
            <wp:effectExtent b="0" l="0" r="0" t="0"/>
            <wp:wrapSquare wrapText="right" distB="19050" distT="19050" distL="19050" distR="1905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6797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107177734375" w:line="240" w:lineRule="auto"/>
        <w:ind w:left="0" w:right="56.225585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5341796875" w:line="240" w:lineRule="auto"/>
        <w:ind w:left="4320.80017089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3.140869140625" w:line="240" w:lineRule="auto"/>
        <w:ind w:left="0" w:right="0" w:firstLine="0"/>
        <w:jc w:val="center"/>
        <w:rPr>
          <w:b w:val="1"/>
          <w:sz w:val="18.240001678466797"/>
          <w:szCs w:val="18.240001678466797"/>
        </w:rPr>
      </w:pPr>
      <w:r w:rsidDel="00000000" w:rsidR="00000000" w:rsidRPr="00000000">
        <w:rPr>
          <w:b w:val="1"/>
          <w:sz w:val="18.240001678466797"/>
          <w:szCs w:val="18.240001678466797"/>
          <w:rtl w:val="0"/>
        </w:rPr>
        <w:t xml:space="preserve">Косилка роторная Wirax (1,25)</w:t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sz w:val="18.240001678466797"/>
          <w:szCs w:val="18.240001678466797"/>
        </w:rPr>
      </w:pPr>
      <w:r w:rsidDel="00000000" w:rsidR="00000000" w:rsidRPr="00000000">
        <w:rPr>
          <w:b w:val="1"/>
          <w:sz w:val="18.240001678466797"/>
          <w:szCs w:val="18.240001678466797"/>
          <w:rtl w:val="0"/>
        </w:rPr>
        <w:t xml:space="preserve">Габариты в собранном состоянии: 860x1200x1450 мм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939453125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ариты в разобр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анном состоянии: 1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,5*0,6*0,6 м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4459.3624877929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245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5400390625" w:line="240" w:lineRule="auto"/>
        <w:ind w:left="2318.12011718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sz w:val="18.240001678466797"/>
          <w:szCs w:val="18.240001678466797"/>
        </w:rPr>
        <w:drawing>
          <wp:inline distB="114300" distT="114300" distL="114300" distR="114300">
            <wp:extent cx="2871864" cy="2454721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8283" l="0" r="0" t="5066"/>
                    <a:stretch>
                      <a:fillRect/>
                    </a:stretch>
                  </pic:blipFill>
                  <pic:spPr>
                    <a:xfrm>
                      <a:off x="0" y="0"/>
                      <a:ext cx="2871864" cy="24547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6.7822265625" w:line="240" w:lineRule="auto"/>
        <w:ind w:left="4420.07965087890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</w:t>
      </w:r>
    </w:p>
    <w:tbl>
      <w:tblPr>
        <w:tblStyle w:val="Table1"/>
        <w:tblW w:w="9700.319900512695" w:type="dxa"/>
        <w:jc w:val="left"/>
        <w:tblInd w:w="364.800033569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5198516845703"/>
        <w:gridCol w:w="4226.0003662109375"/>
        <w:gridCol w:w="643.2000732421875"/>
        <w:gridCol w:w="1344.3994140625"/>
        <w:gridCol w:w="1340.2001953125"/>
        <w:tblGridChange w:id="0">
          <w:tblGrid>
            <w:gridCol w:w="2146.5198516845703"/>
            <w:gridCol w:w="4226.0003662109375"/>
            <w:gridCol w:w="643.2000732421875"/>
            <w:gridCol w:w="1344.3994140625"/>
            <w:gridCol w:w="1340.2001953125"/>
          </w:tblGrid>
        </w:tblGridChange>
      </w:tblGrid>
      <w:tr>
        <w:trPr>
          <w:cantSplit w:val="0"/>
          <w:trHeight w:val="979.1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6.0412597656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9.656982421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 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232.11830139160156" w:right="202.980957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Косилка поставляется в сборе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955800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95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232.11830139160156" w:right="202.98095703125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Ключ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63700"/>
                  <wp:effectExtent b="0" l="0" r="0" t="0"/>
                  <wp:docPr id="8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63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368808" cy="377952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232.11830139160156" w:right="202.98095703125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232.11830139160156" w:right="202.98095703125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232.11830139160156" w:right="202.98095703125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.3424596786499" w:lineRule="auto"/>
              <w:ind w:left="232.11830139160156" w:right="202.98095703125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Комплект ножей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2552700" cy="1647825"/>
                  <wp:effectExtent b="0" l="0" r="0" t="0"/>
                  <wp:docPr id="6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47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371475" cy="386906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8690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33.15673828125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9664611816406" w:line="265.5457878112793" w:lineRule="auto"/>
        <w:ind w:left="712.8958129882812" w:right="1296.2322998046875" w:hanging="7.2959899902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________________________  _____________ ____________   _______________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Ф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ИО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ответственного за отгрузку              Подпись              № Заказа                  Дата отгрузки </w:t>
      </w:r>
    </w:p>
    <w:p w:rsidR="00000000" w:rsidDel="00000000" w:rsidP="00000000" w:rsidRDefault="00000000" w:rsidRPr="00000000" w14:paraId="0000002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ind w:firstLine="708.6614173228347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2D">
      <w:pPr>
        <w:spacing w:line="276" w:lineRule="auto"/>
        <w:ind w:firstLine="708.6614173228347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1502.8804016113281" w:top="283.199462890625" w:left="734.8800659179688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7.png"/><Relationship Id="rId13" Type="http://schemas.openxmlformats.org/officeDocument/2006/relationships/image" Target="media/image1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