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sz w:val="28"/>
          <w:szCs w:val="28"/>
        </w:rPr>
        <w:sectPr>
          <w:pgSz w:h="16834" w:w="11909" w:orient="portrait"/>
          <w:pgMar w:bottom="1440" w:top="426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68985" cy="679450"/>
            <wp:effectExtent b="0" l="0" r="0" t="0"/>
            <wp:docPr descr="Kronos_TM_2_1593162608" id="11" name="image4.png"/>
            <a:graphic>
              <a:graphicData uri="http://schemas.openxmlformats.org/drawingml/2006/picture">
                <pic:pic>
                  <pic:nvPicPr>
                    <pic:cNvPr descr="Kronos_TM_2_1593162608"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67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left="851" w:right="-1375" w:firstLine="0"/>
        <w:jc w:val="center"/>
        <w:rPr>
          <w:b w:val="1"/>
          <w:color w:val="e36c09"/>
        </w:rPr>
        <w:sectPr>
          <w:type w:val="continuous"/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Картофелекопалка транспортёрная Kerland | Керланд KT1</w:t>
      </w:r>
    </w:p>
    <w:p w:rsidR="00000000" w:rsidDel="00000000" w:rsidP="00000000" w:rsidRDefault="00000000" w:rsidRPr="00000000" w14:paraId="0000000A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2,35*1,1*1,24 м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2,3*0,95*0,65 м</w:t>
      </w:r>
    </w:p>
    <w:p w:rsidR="00000000" w:rsidDel="00000000" w:rsidP="00000000" w:rsidRDefault="00000000" w:rsidRPr="00000000" w14:paraId="0000000C">
      <w:pPr>
        <w:pageBreakBefore w:val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         Общий вес:</w:t>
      </w:r>
      <w:r w:rsidDel="00000000" w:rsidR="00000000" w:rsidRPr="00000000">
        <w:rPr>
          <w:sz w:val="18"/>
          <w:szCs w:val="18"/>
          <w:rtl w:val="0"/>
        </w:rPr>
        <w:t xml:space="preserve"> 220кг</w:t>
      </w:r>
    </w:p>
    <w:p w:rsidR="00000000" w:rsidDel="00000000" w:rsidP="00000000" w:rsidRDefault="00000000" w:rsidRPr="00000000" w14:paraId="0000000D">
      <w:pPr>
        <w:pageBreakBefore w:val="0"/>
        <w:ind w:left="1440"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3295650" cy="1857375"/>
            <wp:effectExtent b="0" l="0" r="0" t="0"/>
            <wp:docPr id="1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857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11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03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Корпус с защитой ВОМа </w:t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429766" cy="1983152"/>
                  <wp:effectExtent b="0" l="0" r="0" t="0"/>
                  <wp:docPr descr="C:\Users\PC#1\AppData\Local\Microsoft\Windows\INetCache\Content.Word\IMG_3769.jpg" id="12" name="image2.jpg"/>
                  <a:graphic>
                    <a:graphicData uri="http://schemas.openxmlformats.org/drawingml/2006/picture">
                      <pic:pic>
                        <pic:nvPicPr>
                          <pic:cNvPr descr="C:\Users\PC#1\AppData\Local\Microsoft\Windows\INetCache\Content.Word\IMG_3769.jpg"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29766" cy="19831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1092200</wp:posOffset>
                      </wp:positionV>
                      <wp:extent cx="714936" cy="76200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026632" y="3437100"/>
                                <a:ext cx="638736" cy="685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1092200</wp:posOffset>
                      </wp:positionV>
                      <wp:extent cx="714936" cy="762000"/>
                      <wp:effectExtent b="0" l="0" r="0" t="0"/>
                      <wp:wrapNone/>
                      <wp:docPr id="9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14936" cy="762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1003300</wp:posOffset>
                      </wp:positionH>
                      <wp:positionV relativeFrom="paragraph">
                        <wp:posOffset>1282700</wp:posOffset>
                      </wp:positionV>
                      <wp:extent cx="1548832" cy="883319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4600159" y="3366916"/>
                                <a:ext cx="1491682" cy="826169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1003300</wp:posOffset>
                      </wp:positionH>
                      <wp:positionV relativeFrom="paragraph">
                        <wp:posOffset>1282700</wp:posOffset>
                      </wp:positionV>
                      <wp:extent cx="1548832" cy="883319"/>
                      <wp:effectExtent b="0" l="0" r="0" t="0"/>
                      <wp:wrapNone/>
                      <wp:docPr id="10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48832" cy="88331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927100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927100</wp:posOffset>
                      </wp:positionV>
                      <wp:extent cx="279737" cy="287829"/>
                      <wp:effectExtent b="0" l="0" r="0" t="0"/>
                      <wp:wrapNone/>
                      <wp:docPr id="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Сцепка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5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6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9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4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7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Решетка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7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774700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774700</wp:posOffset>
                      </wp:positionV>
                      <wp:extent cx="279737" cy="287829"/>
                      <wp:effectExtent b="0" l="0" r="0" t="0"/>
                      <wp:wrapNone/>
                      <wp:docPr id="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Опорная нога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6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Резиновая шторка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998470" cy="1997075"/>
                  <wp:effectExtent b="0" l="0" r="0" t="0"/>
                  <wp:docPr descr="C:\Users\PC#1\AppData\Local\Microsoft\Windows\INetCache\Content.Word\IMG_3766.jpg" id="18" name="image3.jpg"/>
                  <a:graphic>
                    <a:graphicData uri="http://schemas.openxmlformats.org/drawingml/2006/picture">
                      <pic:pic>
                        <pic:nvPicPr>
                          <pic:cNvPr descr="C:\Users\PC#1\AppData\Local\Microsoft\Windows\INetCache\Content.Word\IMG_3766.jpg" id="0" name="image3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8470" cy="1997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Колесо диаметром 320мм, 4 отверстия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0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8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A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A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A6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AA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3.jpg"/><Relationship Id="rId22" Type="http://schemas.openxmlformats.org/officeDocument/2006/relationships/image" Target="media/image9.jpg"/><Relationship Id="rId21" Type="http://schemas.openxmlformats.org/officeDocument/2006/relationships/image" Target="media/image13.png"/><Relationship Id="rId24" Type="http://schemas.openxmlformats.org/officeDocument/2006/relationships/image" Target="media/image5.jpg"/><Relationship Id="rId23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9.png"/><Relationship Id="rId25" Type="http://schemas.openxmlformats.org/officeDocument/2006/relationships/image" Target="media/image18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11" Type="http://schemas.openxmlformats.org/officeDocument/2006/relationships/image" Target="media/image14.png"/><Relationship Id="rId10" Type="http://schemas.openxmlformats.org/officeDocument/2006/relationships/image" Target="media/image20.png"/><Relationship Id="rId13" Type="http://schemas.openxmlformats.org/officeDocument/2006/relationships/image" Target="media/image16.png"/><Relationship Id="rId12" Type="http://schemas.openxmlformats.org/officeDocument/2006/relationships/image" Target="media/image6.jpg"/><Relationship Id="rId15" Type="http://schemas.openxmlformats.org/officeDocument/2006/relationships/image" Target="media/image17.png"/><Relationship Id="rId14" Type="http://schemas.openxmlformats.org/officeDocument/2006/relationships/image" Target="media/image8.jpg"/><Relationship Id="rId17" Type="http://schemas.openxmlformats.org/officeDocument/2006/relationships/image" Target="media/image12.png"/><Relationship Id="rId16" Type="http://schemas.openxmlformats.org/officeDocument/2006/relationships/image" Target="media/image10.jpg"/><Relationship Id="rId19" Type="http://schemas.openxmlformats.org/officeDocument/2006/relationships/image" Target="media/image15.png"/><Relationship Id="rId18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