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70255" cy="681990"/>
            <wp:effectExtent b="0" l="0" r="0" t="0"/>
            <wp:docPr descr="Kronos_TM_2_1593162608" id="14" name="image2.png"/>
            <a:graphic>
              <a:graphicData uri="http://schemas.openxmlformats.org/drawingml/2006/picture">
                <pic:pic>
                  <pic:nvPicPr>
                    <pic:cNvPr descr="Kronos_TM_2_1593162608"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1134" w:right="-1233" w:firstLine="0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ind w:left="-851" w:right="-1177" w:hanging="567.0000000000002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Почвофреза Т-15,18,24,25 </w:t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color w:val="ff0000"/>
          <w:sz w:val="18"/>
          <w:szCs w:val="18"/>
          <w:rtl w:val="0"/>
        </w:rPr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 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1,5*0,5*0,3м</w:t>
      </w:r>
    </w:p>
    <w:p w:rsidR="00000000" w:rsidDel="00000000" w:rsidP="00000000" w:rsidRDefault="00000000" w:rsidRPr="00000000" w14:paraId="00000009">
      <w:pPr>
        <w:pageBreakBefore w:val="0"/>
        <w:jc w:val="center"/>
        <w:rPr/>
      </w:pPr>
      <w:r w:rsidDel="00000000" w:rsidR="00000000" w:rsidRPr="00000000">
        <w:rPr>
          <w:b w:val="1"/>
          <w:sz w:val="18"/>
          <w:szCs w:val="18"/>
          <w:rtl w:val="0"/>
        </w:rPr>
        <w:t xml:space="preserve">Общий вес: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firstLine="72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1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417"/>
        <w:gridCol w:w="1417"/>
        <w:tblGridChange w:id="0">
          <w:tblGrid>
            <w:gridCol w:w="2145"/>
            <w:gridCol w:w="4933"/>
            <w:gridCol w:w="709"/>
            <w:gridCol w:w="1417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317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Кожух защитный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/>
              <w:drawing>
                <wp:inline distB="0" distT="0" distL="114300" distR="114300">
                  <wp:extent cx="2990850" cy="2000250"/>
                  <wp:effectExtent b="0" l="0" r="0" t="0"/>
                  <wp:docPr id="16" name="image10.jpg"/>
                  <a:graphic>
                    <a:graphicData uri="http://schemas.openxmlformats.org/drawingml/2006/picture">
                      <pic:pic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10" name="image2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Фартук защитный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5" name="image9.jpg"/>
                  <a:graphic>
                    <a:graphicData uri="http://schemas.openxmlformats.org/drawingml/2006/picture">
                      <pic:pic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3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Колесо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8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6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Редуктор</w:t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Бокового </w:t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привода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7" name="image8.jpg"/>
                  <a:graphic>
                    <a:graphicData uri="http://schemas.openxmlformats.org/drawingml/2006/picture">
                      <pic:pic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1943100</wp:posOffset>
                      </wp:positionH>
                      <wp:positionV relativeFrom="paragraph">
                        <wp:posOffset>38100</wp:posOffset>
                      </wp:positionV>
                      <wp:extent cx="814137" cy="126301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977032" y="3186593"/>
                                <a:ext cx="737937" cy="1186815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7620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1943100</wp:posOffset>
                      </wp:positionH>
                      <wp:positionV relativeFrom="paragraph">
                        <wp:posOffset>38100</wp:posOffset>
                      </wp:positionV>
                      <wp:extent cx="814137" cy="1263015"/>
                      <wp:effectExtent b="0" l="0" r="0" t="0"/>
                      <wp:wrapNone/>
                      <wp:docPr id="4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14137" cy="12630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1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Редуктор</w:t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Прямого </w:t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привода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600325" cy="2438400"/>
                  <wp:effectExtent b="0" l="0" r="0" t="0"/>
                  <wp:docPr id="20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325" cy="2438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876300</wp:posOffset>
                      </wp:positionV>
                      <wp:extent cx="279737" cy="287829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876300</wp:posOffset>
                      </wp:positionV>
                      <wp:extent cx="279737" cy="287829"/>
                      <wp:effectExtent b="0" l="0" r="0" t="0"/>
                      <wp:wrapNone/>
                      <wp:docPr id="11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Полуоси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9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2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Пластина крепления стойки колеса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2" name="image11.jpg"/>
                  <a:graphic>
                    <a:graphicData uri="http://schemas.openxmlformats.org/drawingml/2006/picture">
                      <pic:pic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7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2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Шпилька крепления полуоси</w:t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1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" name="Shape 1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2" name="image2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2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07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Перед отгрузкой ножей требуется положить оба комплекта рядом и проверить направление (левые + правые)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0</wp:posOffset>
                      </wp:positionV>
                      <wp:extent cx="280035" cy="28765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333" y="3642523"/>
                                <a:ext cx="267335" cy="27495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0</wp:posOffset>
                      </wp:positionV>
                      <wp:extent cx="280035" cy="287655"/>
                      <wp:effectExtent b="0" l="0" r="0" t="0"/>
                      <wp:wrapNone/>
                      <wp:docPr id="5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2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80035" cy="2876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Ножи комплект </w:t>
            </w:r>
          </w:p>
          <w:p w:rsidR="00000000" w:rsidDel="00000000" w:rsidP="00000000" w:rsidRDefault="00000000" w:rsidRPr="00000000" w14:paraId="000000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(12 левых+ 12 правых)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5" name="image12.jpg"/>
                  <a:graphic>
                    <a:graphicData uri="http://schemas.openxmlformats.org/drawingml/2006/picture">
                      <pic:pic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812800</wp:posOffset>
                      </wp:positionV>
                      <wp:extent cx="279737" cy="287829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4" name="Shape 1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812800</wp:posOffset>
                      </wp:positionV>
                      <wp:extent cx="279737" cy="287829"/>
                      <wp:effectExtent b="0" l="0" r="0" t="0"/>
                      <wp:wrapNone/>
                      <wp:docPr id="13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2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Распашник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1657350"/>
                  <wp:effectExtent b="0" l="0" r="0" t="0"/>
                  <wp:docPr id="23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1657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9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2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ЗИП</w:t>
            </w:r>
          </w:p>
          <w:p w:rsidR="00000000" w:rsidDel="00000000" w:rsidP="00000000" w:rsidRDefault="00000000" w:rsidRPr="00000000" w14:paraId="000000C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1752600"/>
                  <wp:effectExtent b="0" l="0" r="0" t="0"/>
                  <wp:docPr id="24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1752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D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8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3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D3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</w:t>
      </w:r>
    </w:p>
    <w:p w:rsidR="00000000" w:rsidDel="00000000" w:rsidP="00000000" w:rsidRDefault="00000000" w:rsidRPr="00000000" w14:paraId="000000D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комплектный, дефекты отсутствуют согласно чек листа!</w:t>
      </w:r>
    </w:p>
    <w:p w:rsidR="00000000" w:rsidDel="00000000" w:rsidP="00000000" w:rsidRDefault="00000000" w:rsidRPr="00000000" w14:paraId="000000D5">
      <w:pPr>
        <w:pageBreakBefore w:val="0"/>
        <w:rPr>
          <w:color w:val="808080"/>
          <w:sz w:val="18"/>
          <w:szCs w:val="18"/>
        </w:rPr>
      </w:pPr>
      <w:r w:rsidDel="00000000" w:rsidR="00000000" w:rsidRPr="00000000">
        <w:rPr>
          <w:rtl w:val="0"/>
        </w:rPr>
        <w:t xml:space="preserve">    ______________               _____________      _________                 ________________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ФИО ответственного за отгрузку             Подпись                 № заказа                                Дата отгрузки    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D8">
      <w:pPr>
        <w:rPr>
          <w:color w:val="808080"/>
          <w:sz w:val="18"/>
          <w:szCs w:val="18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1.jpg"/><Relationship Id="rId22" Type="http://schemas.openxmlformats.org/officeDocument/2006/relationships/image" Target="media/image4.jpg"/><Relationship Id="rId21" Type="http://schemas.openxmlformats.org/officeDocument/2006/relationships/image" Target="media/image19.png"/><Relationship Id="rId24" Type="http://schemas.openxmlformats.org/officeDocument/2006/relationships/image" Target="media/image17.png"/><Relationship Id="rId23" Type="http://schemas.openxmlformats.org/officeDocument/2006/relationships/image" Target="media/image2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jpg"/><Relationship Id="rId26" Type="http://schemas.openxmlformats.org/officeDocument/2006/relationships/image" Target="media/image25.png"/><Relationship Id="rId25" Type="http://schemas.openxmlformats.org/officeDocument/2006/relationships/image" Target="media/image12.jpg"/><Relationship Id="rId28" Type="http://schemas.openxmlformats.org/officeDocument/2006/relationships/image" Target="media/image21.png"/><Relationship Id="rId27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29" Type="http://schemas.openxmlformats.org/officeDocument/2006/relationships/image" Target="media/image6.jpg"/><Relationship Id="rId7" Type="http://schemas.openxmlformats.org/officeDocument/2006/relationships/image" Target="media/image10.jpg"/><Relationship Id="rId8" Type="http://schemas.openxmlformats.org/officeDocument/2006/relationships/image" Target="media/image22.png"/><Relationship Id="rId30" Type="http://schemas.openxmlformats.org/officeDocument/2006/relationships/image" Target="media/image20.png"/><Relationship Id="rId11" Type="http://schemas.openxmlformats.org/officeDocument/2006/relationships/image" Target="media/image7.jpg"/><Relationship Id="rId10" Type="http://schemas.openxmlformats.org/officeDocument/2006/relationships/image" Target="media/image15.png"/><Relationship Id="rId13" Type="http://schemas.openxmlformats.org/officeDocument/2006/relationships/image" Target="media/image8.jpg"/><Relationship Id="rId12" Type="http://schemas.openxmlformats.org/officeDocument/2006/relationships/image" Target="media/image18.png"/><Relationship Id="rId15" Type="http://schemas.openxmlformats.org/officeDocument/2006/relationships/image" Target="media/image13.png"/><Relationship Id="rId14" Type="http://schemas.openxmlformats.org/officeDocument/2006/relationships/image" Target="media/image16.png"/><Relationship Id="rId17" Type="http://schemas.openxmlformats.org/officeDocument/2006/relationships/image" Target="media/image23.png"/><Relationship Id="rId16" Type="http://schemas.openxmlformats.org/officeDocument/2006/relationships/image" Target="media/image1.jpg"/><Relationship Id="rId19" Type="http://schemas.openxmlformats.org/officeDocument/2006/relationships/image" Target="media/image14.png"/><Relationship Id="rId1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